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E" w:rsidRDefault="008E6360">
      <w:pPr>
        <w:pStyle w:val="CuerpoA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>TARJETAS CONSOLIDADAS</w:t>
      </w:r>
    </w:p>
    <w:p w:rsidR="00AF205E" w:rsidRDefault="00AF205E">
      <w:pPr>
        <w:pStyle w:val="CuerpoA"/>
      </w:pPr>
    </w:p>
    <w:p w:rsidR="00AF205E" w:rsidRDefault="00AF205E">
      <w:pPr>
        <w:pStyle w:val="CuerpoA"/>
      </w:pPr>
    </w:p>
    <w:p w:rsidR="00AF205E" w:rsidRDefault="00AF205E">
      <w:pPr>
        <w:pStyle w:val="CuerpoA"/>
      </w:pPr>
    </w:p>
    <w:p w:rsidR="00AF205E" w:rsidRDefault="00AF205E">
      <w:pPr>
        <w:pStyle w:val="CuerpoA"/>
      </w:pPr>
    </w:p>
    <w:tbl>
      <w:tblPr>
        <w:tblStyle w:val="TableNormal"/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579"/>
        <w:gridCol w:w="2759"/>
        <w:gridCol w:w="3039"/>
        <w:gridCol w:w="5195"/>
      </w:tblGrid>
      <w:tr w:rsidR="00AF205E" w:rsidTr="00D442A4">
        <w:trPr>
          <w:trHeight w:val="1029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AMPLIFICADOR PHILLIPS SONO</w:t>
            </w: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R</w:t>
            </w: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IZACION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 LBB1103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SONORIZACION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01DE55FF" wp14:editId="4995C63E">
                  <wp:extent cx="813954" cy="607951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image5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4" cy="6079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A"/>
                <w:rFonts w:eastAsia="Arial Unicode MS" w:cs="Arial Unicode MS"/>
              </w:rPr>
              <w:t xml:space="preserve">  </w:t>
            </w: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11E3119E" wp14:editId="4F27A3C1">
                  <wp:extent cx="779321" cy="582086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image5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21" cy="5820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442A4">
        <w:trPr>
          <w:trHeight w:val="1021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OTN FUENTE DE PODER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V30812-A5020-A6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it-IT"/>
              </w:rPr>
              <w:t>Sistema OTN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3EC1F649" wp14:editId="321219D3">
                  <wp:extent cx="450274" cy="602847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image5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74" cy="6028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442A4">
        <w:trPr>
          <w:trHeight w:val="989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TARJETA PMR-LINK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3057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THF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7B757C2E" wp14:editId="6529EA51">
                  <wp:extent cx="779829" cy="582217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829" cy="5822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442A4">
        <w:trPr>
          <w:trHeight w:val="917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AMPLIFICADOR PHILLIPS SONO</w:t>
            </w: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R</w:t>
            </w: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IZACION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REFERENCIA LBB 1227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Sistema de sonorización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140F1E23" wp14:editId="2303F018">
                  <wp:extent cx="718775" cy="536861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image55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75" cy="5368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442A4">
        <w:trPr>
          <w:trHeight w:val="995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INTERCOMUNICADOR NORCON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REFERENCIA MODELO TTU-3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proofErr w:type="gramStart"/>
            <w:r>
              <w:rPr>
                <w:rStyle w:val="Ninguno"/>
                <w:rFonts w:ascii="Trebuchet MS" w:hAnsi="Trebuchet MS"/>
                <w:sz w:val="22"/>
                <w:szCs w:val="22"/>
                <w:lang w:val="pt-PT"/>
              </w:rPr>
              <w:t>sistema</w:t>
            </w:r>
            <w:proofErr w:type="gramEnd"/>
            <w:r>
              <w:rPr>
                <w:rStyle w:val="Ninguno"/>
                <w:rFonts w:ascii="Trebuchet MS" w:hAnsi="Trebuchet MS"/>
                <w:sz w:val="22"/>
                <w:szCs w:val="22"/>
                <w:lang w:val="pt-PT"/>
              </w:rPr>
              <w:t xml:space="preserve"> intercomunicador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691E9837" wp14:editId="55C26B78">
                  <wp:extent cx="784517" cy="585969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image56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17" cy="5859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442A4">
        <w:trPr>
          <w:trHeight w:val="866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AMPLIFICADOR BOSCH SISTEMA DE SONORIZACION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en-US"/>
              </w:rPr>
              <w:t>REFERENCIA LBB 4421/10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Sistema de sonorización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1EA1AD3E" wp14:editId="3B7FE469">
                  <wp:extent cx="675410" cy="504472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image57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10" cy="504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442A4">
        <w:trPr>
          <w:trHeight w:val="1009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MODULO CONTROL DE TONOS PH</w:t>
            </w:r>
            <w:r>
              <w:rPr>
                <w:rStyle w:val="Ninguno"/>
                <w:rFonts w:ascii="Trebuchet MS" w:hAnsi="Trebuchet MS"/>
                <w:sz w:val="22"/>
                <w:szCs w:val="22"/>
              </w:rPr>
              <w:t>I</w:t>
            </w:r>
            <w:r>
              <w:rPr>
                <w:rStyle w:val="Ninguno"/>
                <w:rFonts w:ascii="Trebuchet MS" w:hAnsi="Trebuchet MS"/>
                <w:sz w:val="22"/>
                <w:szCs w:val="22"/>
              </w:rPr>
              <w:t>LLIPS SONORIZACION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1151/02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Sistema de sonorización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346A7586" wp14:editId="732B664D">
                  <wp:extent cx="796640" cy="595015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image58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640" cy="5950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5E" w:rsidTr="00D442A4">
        <w:trPr>
          <w:trHeight w:val="1026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MODULO CONTROL DE VOLUMEN PHILLIPS SONORIZACION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  <w:lang w:val="de-DE"/>
              </w:rPr>
              <w:t>REFERENCIA 1151/11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Estilodetabla2"/>
            </w:pPr>
            <w:r>
              <w:rPr>
                <w:rStyle w:val="Ninguno"/>
                <w:rFonts w:ascii="Trebuchet MS" w:hAnsi="Trebuchet MS"/>
                <w:sz w:val="22"/>
                <w:szCs w:val="22"/>
              </w:rPr>
              <w:t>Sistema de sonorización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05E" w:rsidRDefault="008E6360">
            <w:pPr>
              <w:pStyle w:val="Poromisin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630082E5" wp14:editId="25AA6CD3">
                  <wp:extent cx="452733" cy="606140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9" name="image59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33" cy="6061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A"/>
                <w:rFonts w:eastAsia="Arial Unicode MS" w:cs="Arial Unicode MS"/>
              </w:rPr>
              <w:t xml:space="preserve">  </w:t>
            </w: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  <w:lang w:val="es-CL"/>
              </w:rPr>
              <w:drawing>
                <wp:inline distT="0" distB="0" distL="0" distR="0" wp14:anchorId="161DA822" wp14:editId="0AC7CCCA">
                  <wp:extent cx="438826" cy="587524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0" name="image60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26" cy="5875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05E" w:rsidRDefault="00AF205E">
      <w:pPr>
        <w:pStyle w:val="CuerpoA"/>
        <w:widowControl w:val="0"/>
        <w:ind w:left="216" w:hanging="216"/>
      </w:pPr>
    </w:p>
    <w:sectPr w:rsidR="00AF205E">
      <w:headerReference w:type="default" r:id="rId17"/>
      <w:footerReference w:type="default" r:id="rId1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0B" w:rsidRDefault="002B500B">
      <w:r>
        <w:separator/>
      </w:r>
    </w:p>
  </w:endnote>
  <w:endnote w:type="continuationSeparator" w:id="0">
    <w:p w:rsidR="002B500B" w:rsidRDefault="002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E" w:rsidRDefault="00AF205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0B" w:rsidRDefault="002B500B">
      <w:r>
        <w:separator/>
      </w:r>
    </w:p>
  </w:footnote>
  <w:footnote w:type="continuationSeparator" w:id="0">
    <w:p w:rsidR="002B500B" w:rsidRDefault="002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E" w:rsidRDefault="00AF205E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05E"/>
    <w:rsid w:val="002B500B"/>
    <w:rsid w:val="006C4552"/>
    <w:rsid w:val="008E6360"/>
    <w:rsid w:val="00AF205E"/>
    <w:rsid w:val="00B75CC7"/>
    <w:rsid w:val="00D442A4"/>
    <w:rsid w:val="00D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" w:hAnsi="Helvetica" w:cs="Arial Unicode MS"/>
      <w:color w:val="000000"/>
      <w:u w:color="000000"/>
      <w:lang w:val="de-DE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" w:hAnsi="Helvetica" w:cs="Arial Unicode MS"/>
      <w:color w:val="000000"/>
      <w:u w:color="000000"/>
      <w:lang w:val="de-DE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Galleguillos Valderrama</dc:creator>
  <cp:lastModifiedBy>Andrea Galleguillos Valderrama</cp:lastModifiedBy>
  <cp:revision>3</cp:revision>
  <dcterms:created xsi:type="dcterms:W3CDTF">2015-12-23T15:29:00Z</dcterms:created>
  <dcterms:modified xsi:type="dcterms:W3CDTF">2015-12-23T17:37:00Z</dcterms:modified>
</cp:coreProperties>
</file>