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10E24" w:rsidRPr="004C3EE4" w:rsidTr="007029AD">
        <w:trPr>
          <w:trHeight w:val="415"/>
        </w:trPr>
        <w:tc>
          <w:tcPr>
            <w:tcW w:w="9072" w:type="dxa"/>
            <w:vAlign w:val="center"/>
          </w:tcPr>
          <w:p w:rsidR="00710E24" w:rsidRPr="004C3EE4" w:rsidRDefault="00710E24" w:rsidP="007029AD">
            <w:pPr>
              <w:spacing w:before="0" w:after="0"/>
              <w:jc w:val="left"/>
              <w:rPr>
                <w:rFonts w:ascii="Arial" w:hAnsi="Arial" w:cs="Arial"/>
                <w:bCs/>
                <w:szCs w:val="22"/>
                <w:lang w:val="es-CL"/>
              </w:rPr>
            </w:pPr>
            <w:r w:rsidRPr="004C3EE4">
              <w:rPr>
                <w:rFonts w:ascii="Arial" w:hAnsi="Arial" w:cs="Arial"/>
                <w:bCs/>
                <w:szCs w:val="22"/>
                <w:lang w:val="es-CL"/>
              </w:rPr>
              <w:t xml:space="preserve">FORMULARIO Nº </w:t>
            </w:r>
            <w:r>
              <w:rPr>
                <w:rFonts w:ascii="Arial" w:hAnsi="Arial" w:cs="Arial"/>
                <w:bCs/>
                <w:szCs w:val="22"/>
                <w:lang w:val="es-CL"/>
              </w:rPr>
              <w:t>14</w:t>
            </w:r>
          </w:p>
        </w:tc>
      </w:tr>
      <w:tr w:rsidR="00710E24" w:rsidRPr="004C3EE4" w:rsidTr="007029AD">
        <w:trPr>
          <w:trHeight w:val="634"/>
        </w:trPr>
        <w:tc>
          <w:tcPr>
            <w:tcW w:w="9072" w:type="dxa"/>
            <w:vAlign w:val="center"/>
          </w:tcPr>
          <w:p w:rsidR="00710E24" w:rsidRPr="004C3EE4" w:rsidRDefault="00710E24" w:rsidP="007029AD">
            <w:pPr>
              <w:spacing w:before="0" w:after="0"/>
              <w:rPr>
                <w:rFonts w:ascii="Arial" w:hAnsi="Arial" w:cs="Arial"/>
                <w:bCs/>
                <w:szCs w:val="22"/>
                <w:lang w:val="es-CL"/>
              </w:rPr>
            </w:pPr>
            <w:r>
              <w:rPr>
                <w:rFonts w:ascii="Arial" w:hAnsi="Arial" w:cs="Arial"/>
                <w:bCs/>
                <w:szCs w:val="22"/>
                <w:lang w:val="es-CL"/>
              </w:rPr>
              <w:t>FORMULARIO ECONÓMICO</w:t>
            </w:r>
            <w:r w:rsidRPr="004C3EE4">
              <w:rPr>
                <w:rFonts w:ascii="Arial" w:hAnsi="Arial" w:cs="Arial"/>
                <w:bCs/>
                <w:szCs w:val="22"/>
                <w:lang w:val="es-CL"/>
              </w:rPr>
              <w:t xml:space="preserve"> </w:t>
            </w:r>
          </w:p>
        </w:tc>
      </w:tr>
      <w:tr w:rsidR="00710E24" w:rsidRPr="00577EE7" w:rsidTr="007029AD">
        <w:trPr>
          <w:trHeight w:val="415"/>
        </w:trPr>
        <w:tc>
          <w:tcPr>
            <w:tcW w:w="9072" w:type="dxa"/>
            <w:vAlign w:val="center"/>
          </w:tcPr>
          <w:p w:rsidR="00710E24" w:rsidRPr="00577EE7" w:rsidRDefault="00710E24" w:rsidP="007029AD">
            <w:pPr>
              <w:spacing w:before="0" w:after="0"/>
              <w:ind w:righ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t>INSTALACIÓ</w:t>
            </w:r>
            <w:r>
              <w:rPr>
                <w:rFonts w:ascii="Arial" w:hAnsi="Arial" w:cs="Arial"/>
              </w:rPr>
              <w:t>N DE PUNTERAS - COCHERAS NEPTUNO</w:t>
            </w:r>
          </w:p>
        </w:tc>
      </w:tr>
      <w:tr w:rsidR="00710E24" w:rsidRPr="00025AE2" w:rsidTr="007029AD">
        <w:trPr>
          <w:trHeight w:val="473"/>
        </w:trPr>
        <w:tc>
          <w:tcPr>
            <w:tcW w:w="9072" w:type="dxa"/>
            <w:vAlign w:val="center"/>
          </w:tcPr>
          <w:p w:rsidR="00710E24" w:rsidRPr="00025AE2" w:rsidRDefault="00710E24" w:rsidP="007029AD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</w:tbl>
    <w:p w:rsidR="00710E24" w:rsidRDefault="00710E24" w:rsidP="00710E24">
      <w:pPr>
        <w:spacing w:before="0" w:after="0"/>
        <w:rPr>
          <w:rFonts w:ascii="Arial" w:hAnsi="Arial" w:cs="Arial"/>
          <w:sz w:val="22"/>
          <w:lang w:val="es-CL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992"/>
        <w:gridCol w:w="851"/>
        <w:gridCol w:w="142"/>
        <w:gridCol w:w="1701"/>
        <w:gridCol w:w="1842"/>
      </w:tblGrid>
      <w:tr w:rsidR="00710E24" w:rsidRPr="00260DE7" w:rsidTr="007029AD">
        <w:trPr>
          <w:trHeight w:val="31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ID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Unidad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672EEF">
              <w:rPr>
                <w:rFonts w:cs="Arial"/>
                <w:b/>
                <w:bCs/>
                <w:color w:val="000000"/>
              </w:rPr>
              <w:t>Cant</w:t>
            </w:r>
            <w:proofErr w:type="spellEnd"/>
            <w:r w:rsidRPr="00672EEF">
              <w:rPr>
                <w:rFonts w:cs="Arial"/>
                <w:b/>
                <w:bCs/>
                <w:color w:val="000000"/>
              </w:rPr>
              <w:t>.</w:t>
            </w:r>
            <w:r>
              <w:rPr>
                <w:rFonts w:cs="Arial"/>
                <w:b/>
                <w:bCs/>
                <w:color w:val="000000"/>
              </w:rPr>
              <w:t xml:space="preserve"> (1)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Precio Unitario</w:t>
            </w:r>
            <w:r>
              <w:rPr>
                <w:rFonts w:cs="Arial"/>
                <w:b/>
                <w:bCs/>
                <w:color w:val="000000"/>
              </w:rPr>
              <w:t xml:space="preserve"> Neto</w:t>
            </w:r>
            <w:r w:rsidRPr="00672EEF">
              <w:rPr>
                <w:rFonts w:cs="Arial"/>
                <w:b/>
                <w:bCs/>
                <w:color w:val="000000"/>
              </w:rPr>
              <w:t xml:space="preserve"> (</w:t>
            </w:r>
            <w:r>
              <w:rPr>
                <w:rFonts w:cs="Arial"/>
                <w:b/>
                <w:bCs/>
                <w:color w:val="000000"/>
              </w:rPr>
              <w:t>CLP</w:t>
            </w:r>
            <w:r w:rsidRPr="00672EEF">
              <w:rPr>
                <w:rFonts w:cs="Arial"/>
                <w:b/>
                <w:bCs/>
                <w:color w:val="000000"/>
              </w:rPr>
              <w:t>)</w:t>
            </w:r>
            <w:r>
              <w:rPr>
                <w:rFonts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Precio Total Neto (CLP)(1)*(2)</w:t>
            </w:r>
          </w:p>
        </w:tc>
      </w:tr>
      <w:tr w:rsidR="00710E24" w:rsidRPr="00260DE7" w:rsidTr="007029AD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66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Fabricación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10E24" w:rsidRPr="00260DE7" w:rsidTr="007029AD">
        <w:trPr>
          <w:trHeight w:val="38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Protección extremo barra guía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Unidad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710E24" w:rsidRPr="00260DE7" w:rsidTr="007029AD">
        <w:trPr>
          <w:trHeight w:val="40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Protección en Aparatos de Cambio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Unidad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710E24" w:rsidRPr="00260DE7" w:rsidTr="007029AD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66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Montaje y construcción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10E24" w:rsidRPr="00260DE7" w:rsidTr="007029AD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Pavimentación Pasillo Principal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Global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710E24" w:rsidRPr="00260DE7" w:rsidTr="007029AD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Pavimentación Pasillos Ubicados Dentro de Cocheras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Global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710E24" w:rsidRPr="00260DE7" w:rsidTr="007029AD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Pavimentación Pasillo Punto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Global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710E24" w:rsidRPr="00260DE7" w:rsidTr="007029AD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Protección extremo barra guía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Unidad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710E24" w:rsidRPr="00260DE7" w:rsidTr="007029AD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Protección en Aparatos de Cambio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Unidad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710E24" w:rsidRPr="00260DE7" w:rsidTr="007029AD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66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Otros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10E24" w:rsidRPr="00260DE7" w:rsidTr="007029AD">
        <w:trPr>
          <w:trHeight w:val="43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Gastos generales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Global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710E24" w:rsidRPr="00260DE7" w:rsidTr="007029AD">
        <w:trPr>
          <w:trHeight w:val="43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E24" w:rsidRPr="000A42FE" w:rsidRDefault="00710E24" w:rsidP="007029AD">
            <w:pPr>
              <w:spacing w:after="0"/>
              <w:jc w:val="center"/>
              <w:rPr>
                <w:rFonts w:cs="Arial"/>
                <w:b/>
                <w:color w:val="1F497D" w:themeColor="text2"/>
              </w:rPr>
            </w:pPr>
            <w:r w:rsidRPr="000A42FE">
              <w:rPr>
                <w:rFonts w:cs="Arial"/>
                <w:b/>
                <w:color w:val="1F497D" w:themeColor="text2"/>
              </w:rPr>
              <w:t>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E24" w:rsidRPr="000A42FE" w:rsidRDefault="00710E24" w:rsidP="007029AD">
            <w:pPr>
              <w:spacing w:after="0"/>
              <w:jc w:val="center"/>
              <w:rPr>
                <w:rFonts w:cs="Arial"/>
                <w:b/>
                <w:color w:val="1F497D" w:themeColor="text2"/>
              </w:rPr>
            </w:pPr>
            <w:r w:rsidRPr="000A42FE">
              <w:rPr>
                <w:rFonts w:cs="Arial"/>
                <w:b/>
                <w:color w:val="1F497D" w:themeColor="text2"/>
              </w:rPr>
              <w:t>Instalación de faenas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E24" w:rsidRPr="000A42FE" w:rsidRDefault="00710E24" w:rsidP="007029AD">
            <w:pPr>
              <w:spacing w:after="0"/>
              <w:jc w:val="center"/>
              <w:rPr>
                <w:rFonts w:cs="Arial"/>
                <w:b/>
                <w:color w:val="1F497D" w:themeColor="text2"/>
              </w:rPr>
            </w:pPr>
            <w:r w:rsidRPr="000A42FE">
              <w:rPr>
                <w:rFonts w:cs="Arial"/>
                <w:b/>
                <w:color w:val="1F497D" w:themeColor="text2"/>
              </w:rPr>
              <w:t>Global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E24" w:rsidRPr="000A42FE" w:rsidRDefault="00710E24" w:rsidP="007029AD">
            <w:pPr>
              <w:spacing w:after="0"/>
              <w:jc w:val="center"/>
              <w:rPr>
                <w:rFonts w:cs="Arial"/>
                <w:b/>
                <w:color w:val="1F497D" w:themeColor="text2"/>
              </w:rPr>
            </w:pPr>
            <w:r w:rsidRPr="000A42FE">
              <w:rPr>
                <w:rFonts w:cs="Arial"/>
                <w:b/>
                <w:color w:val="1F497D" w:themeColor="text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E24" w:rsidRPr="000A42FE" w:rsidRDefault="00710E24" w:rsidP="007029AD">
            <w:pPr>
              <w:spacing w:after="0"/>
              <w:jc w:val="left"/>
              <w:rPr>
                <w:rFonts w:cs="Arial"/>
                <w:b/>
                <w:color w:val="1F497D" w:themeColor="text2"/>
              </w:rPr>
            </w:pPr>
            <w:r w:rsidRPr="000A42FE">
              <w:rPr>
                <w:rFonts w:cs="Arial"/>
                <w:b/>
                <w:color w:val="1F497D" w:themeColor="text2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0E24" w:rsidRPr="000A42FE" w:rsidRDefault="00710E24" w:rsidP="007029AD">
            <w:pPr>
              <w:spacing w:after="0"/>
              <w:jc w:val="left"/>
              <w:rPr>
                <w:rFonts w:cs="Arial"/>
                <w:b/>
                <w:color w:val="1F497D" w:themeColor="text2"/>
              </w:rPr>
            </w:pPr>
            <w:r w:rsidRPr="000A42FE">
              <w:rPr>
                <w:rFonts w:cs="Arial"/>
                <w:b/>
                <w:color w:val="1F497D" w:themeColor="text2"/>
              </w:rPr>
              <w:t>$</w:t>
            </w:r>
          </w:p>
        </w:tc>
      </w:tr>
      <w:tr w:rsidR="00710E24" w:rsidRPr="00260DE7" w:rsidTr="007029AD">
        <w:trPr>
          <w:trHeight w:val="665"/>
        </w:trPr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TOTAL NET</w:t>
            </w:r>
            <w:r>
              <w:rPr>
                <w:rFonts w:cs="Arial"/>
                <w:color w:val="000000"/>
              </w:rPr>
              <w:t>O</w:t>
            </w:r>
            <w:r w:rsidRPr="00672EEF">
              <w:rPr>
                <w:rFonts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 </w:t>
            </w:r>
          </w:p>
        </w:tc>
      </w:tr>
      <w:tr w:rsidR="00710E24" w:rsidRPr="00260DE7" w:rsidTr="007029AD">
        <w:trPr>
          <w:trHeight w:val="315"/>
        </w:trPr>
        <w:tc>
          <w:tcPr>
            <w:tcW w:w="724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rPr>
                <w:rFonts w:cs="Arial"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IMPUESTOS (19 %)</w:t>
            </w:r>
            <w:r w:rsidRPr="00672EEF">
              <w:rPr>
                <w:rFonts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710E24" w:rsidRPr="00260DE7" w:rsidTr="007029AD">
        <w:trPr>
          <w:trHeight w:val="315"/>
        </w:trPr>
        <w:tc>
          <w:tcPr>
            <w:tcW w:w="7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24" w:rsidRPr="00672EEF" w:rsidRDefault="00710E24" w:rsidP="007029AD">
            <w:pPr>
              <w:spacing w:after="0"/>
              <w:rPr>
                <w:rFonts w:cs="Arial"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TOTAL CON IMPUESTOS INCLUIDOS</w:t>
            </w:r>
            <w:r w:rsidRPr="00672EEF">
              <w:rPr>
                <w:rFonts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24" w:rsidRPr="00672EEF" w:rsidRDefault="00710E24" w:rsidP="007029AD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</w:tbl>
    <w:p w:rsidR="00710E24" w:rsidRPr="000A42FE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spacing w:before="0" w:after="0"/>
        <w:jc w:val="center"/>
        <w:rPr>
          <w:rFonts w:ascii="Arial" w:hAnsi="Arial" w:cs="Arial"/>
          <w:b/>
          <w:bCs/>
          <w:color w:val="1F497D" w:themeColor="text2"/>
          <w:szCs w:val="22"/>
          <w:lang w:val="es-CL"/>
        </w:rPr>
      </w:pPr>
    </w:p>
    <w:p w:rsidR="00710E24" w:rsidRPr="000A42FE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spacing w:before="0" w:after="0"/>
        <w:rPr>
          <w:rFonts w:ascii="Arial" w:hAnsi="Arial" w:cs="Arial"/>
          <w:b/>
          <w:bCs/>
          <w:color w:val="1F497D" w:themeColor="text2"/>
          <w:szCs w:val="22"/>
          <w:lang w:val="es-CL"/>
        </w:rPr>
      </w:pPr>
      <w:r w:rsidRPr="000A42FE">
        <w:rPr>
          <w:rFonts w:ascii="Arial" w:hAnsi="Arial" w:cs="Arial"/>
          <w:b/>
          <w:bCs/>
          <w:color w:val="1F497D" w:themeColor="text2"/>
          <w:szCs w:val="22"/>
          <w:lang w:val="es-CL"/>
        </w:rPr>
        <w:t>En caso de adjudicarse el servicio, indicar si requerirá anticipo de</w:t>
      </w:r>
      <w:r>
        <w:rPr>
          <w:rFonts w:ascii="Arial" w:hAnsi="Arial" w:cs="Arial"/>
          <w:b/>
          <w:bCs/>
          <w:color w:val="1F497D" w:themeColor="text2"/>
          <w:szCs w:val="22"/>
          <w:lang w:val="es-CL"/>
        </w:rPr>
        <w:t xml:space="preserve"> </w:t>
      </w:r>
      <w:r w:rsidRPr="00301219">
        <w:rPr>
          <w:rFonts w:ascii="Arial" w:hAnsi="Arial" w:cs="Arial"/>
          <w:b/>
          <w:bCs/>
          <w:color w:val="1F497D" w:themeColor="text2"/>
          <w:szCs w:val="22"/>
          <w:u w:val="single"/>
          <w:lang w:val="es-CL"/>
        </w:rPr>
        <w:t>hasta un 15%</w:t>
      </w:r>
      <w:r>
        <w:rPr>
          <w:rFonts w:ascii="Arial" w:hAnsi="Arial" w:cs="Arial"/>
          <w:b/>
          <w:bCs/>
          <w:color w:val="1F497D" w:themeColor="text2"/>
          <w:szCs w:val="22"/>
          <w:lang w:val="es-CL"/>
        </w:rPr>
        <w:t xml:space="preserve"> del monto total </w:t>
      </w:r>
      <w:r w:rsidRPr="000A42FE">
        <w:rPr>
          <w:rFonts w:ascii="Arial" w:hAnsi="Arial" w:cs="Arial"/>
          <w:b/>
          <w:bCs/>
          <w:color w:val="1F497D" w:themeColor="text2"/>
          <w:szCs w:val="22"/>
          <w:lang w:val="es-CL"/>
        </w:rPr>
        <w:t xml:space="preserve">adjudicado para el inicio de los trabajos. (Marcar con una X el campo correcto) </w:t>
      </w:r>
    </w:p>
    <w:p w:rsidR="00710E24" w:rsidRPr="000A42FE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spacing w:before="0" w:after="0"/>
        <w:rPr>
          <w:rFonts w:ascii="Arial" w:hAnsi="Arial" w:cs="Arial"/>
          <w:b/>
          <w:bCs/>
          <w:color w:val="1F497D" w:themeColor="text2"/>
          <w:szCs w:val="22"/>
          <w:lang w:val="es-CL"/>
        </w:rPr>
      </w:pPr>
    </w:p>
    <w:p w:rsidR="00710E24" w:rsidRPr="000A42FE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spacing w:before="0" w:after="0"/>
        <w:jc w:val="left"/>
        <w:rPr>
          <w:rFonts w:ascii="Arial" w:hAnsi="Arial" w:cs="Arial"/>
          <w:b/>
          <w:bCs/>
          <w:color w:val="1F497D" w:themeColor="text2"/>
          <w:szCs w:val="22"/>
          <w:lang w:val="es-CL"/>
        </w:rPr>
      </w:pPr>
      <w:r w:rsidRPr="000A42FE">
        <w:rPr>
          <w:rFonts w:ascii="Arial" w:hAnsi="Arial" w:cs="Arial"/>
          <w:b/>
          <w:bCs/>
          <w:noProof/>
          <w:color w:val="1F497D" w:themeColor="text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62CB4" wp14:editId="2D7DDBBE">
                <wp:simplePos x="0" y="0"/>
                <wp:positionH relativeFrom="column">
                  <wp:posOffset>158115</wp:posOffset>
                </wp:positionH>
                <wp:positionV relativeFrom="paragraph">
                  <wp:posOffset>132080</wp:posOffset>
                </wp:positionV>
                <wp:extent cx="3905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10.4pt" to="43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" strokecolor="black [3213]"/>
            </w:pict>
          </mc:Fallback>
        </mc:AlternateContent>
      </w:r>
      <w:r w:rsidRPr="000A42FE">
        <w:rPr>
          <w:rFonts w:ascii="Arial" w:hAnsi="Arial" w:cs="Arial"/>
          <w:b/>
          <w:bCs/>
          <w:color w:val="1F497D" w:themeColor="text2"/>
          <w:szCs w:val="22"/>
          <w:lang w:val="es-CL"/>
        </w:rPr>
        <w:t xml:space="preserve">SI: </w:t>
      </w:r>
    </w:p>
    <w:p w:rsidR="00710E24" w:rsidRPr="000A42FE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spacing w:before="0" w:after="0"/>
        <w:jc w:val="left"/>
        <w:rPr>
          <w:rFonts w:ascii="Arial" w:hAnsi="Arial" w:cs="Arial"/>
          <w:b/>
          <w:bCs/>
          <w:color w:val="1F497D" w:themeColor="text2"/>
          <w:szCs w:val="22"/>
          <w:lang w:val="es-CL"/>
        </w:rPr>
      </w:pPr>
    </w:p>
    <w:p w:rsidR="00710E24" w:rsidRPr="000A42FE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spacing w:before="0" w:after="0"/>
        <w:jc w:val="left"/>
        <w:rPr>
          <w:rFonts w:ascii="Arial" w:hAnsi="Arial" w:cs="Arial"/>
          <w:b/>
          <w:bCs/>
          <w:color w:val="1F497D" w:themeColor="text2"/>
          <w:szCs w:val="22"/>
          <w:lang w:val="es-CL"/>
        </w:rPr>
      </w:pPr>
      <w:r>
        <w:rPr>
          <w:rFonts w:ascii="Arial" w:hAnsi="Arial" w:cs="Arial"/>
          <w:b/>
          <w:bCs/>
          <w:noProof/>
          <w:color w:val="1F497D" w:themeColor="text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3E682" wp14:editId="238EE4F1">
                <wp:simplePos x="0" y="0"/>
                <wp:positionH relativeFrom="column">
                  <wp:posOffset>3129915</wp:posOffset>
                </wp:positionH>
                <wp:positionV relativeFrom="paragraph">
                  <wp:posOffset>59055</wp:posOffset>
                </wp:positionV>
                <wp:extent cx="723900" cy="4286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46.45pt;margin-top:4.65pt;width:5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" filled="f" strokecolor="#243f60 [1604]" strokeweight="2pt"/>
            </w:pict>
          </mc:Fallback>
        </mc:AlternateContent>
      </w:r>
      <w:r w:rsidRPr="000A42FE">
        <w:rPr>
          <w:rFonts w:ascii="Arial" w:hAnsi="Arial" w:cs="Arial"/>
          <w:b/>
          <w:bCs/>
          <w:noProof/>
          <w:color w:val="1F497D" w:themeColor="text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1B19D" wp14:editId="4237B97D">
                <wp:simplePos x="0" y="0"/>
                <wp:positionH relativeFrom="column">
                  <wp:posOffset>158115</wp:posOffset>
                </wp:positionH>
                <wp:positionV relativeFrom="paragraph">
                  <wp:posOffset>125730</wp:posOffset>
                </wp:positionV>
                <wp:extent cx="3905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9.9pt" to="43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" strokecolor="black [3213]"/>
            </w:pict>
          </mc:Fallback>
        </mc:AlternateContent>
      </w:r>
      <w:r w:rsidRPr="000A42FE">
        <w:rPr>
          <w:rFonts w:ascii="Arial" w:hAnsi="Arial" w:cs="Arial"/>
          <w:b/>
          <w:bCs/>
          <w:color w:val="1F497D" w:themeColor="text2"/>
          <w:szCs w:val="22"/>
          <w:lang w:val="es-CL"/>
        </w:rPr>
        <w:t xml:space="preserve">NO: </w:t>
      </w: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spacing w:before="0" w:after="0"/>
        <w:jc w:val="left"/>
        <w:rPr>
          <w:rFonts w:ascii="Arial" w:hAnsi="Arial" w:cs="Arial"/>
          <w:b/>
          <w:bCs/>
          <w:color w:val="1F497D" w:themeColor="text2"/>
          <w:szCs w:val="22"/>
          <w:lang w:val="es-CL"/>
        </w:rPr>
      </w:pP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730"/>
        </w:tabs>
        <w:spacing w:before="0" w:after="0"/>
        <w:jc w:val="left"/>
        <w:rPr>
          <w:rFonts w:ascii="Arial" w:hAnsi="Arial" w:cs="Arial"/>
          <w:b/>
          <w:bCs/>
          <w:color w:val="1F497D" w:themeColor="text2"/>
          <w:szCs w:val="22"/>
          <w:lang w:val="es-CL"/>
        </w:rPr>
      </w:pPr>
      <w:r>
        <w:rPr>
          <w:rFonts w:ascii="Arial" w:hAnsi="Arial" w:cs="Arial"/>
          <w:b/>
          <w:bCs/>
          <w:color w:val="1F497D" w:themeColor="text2"/>
          <w:szCs w:val="22"/>
          <w:lang w:val="es-CL"/>
        </w:rPr>
        <w:t xml:space="preserve">En caso de ser afirmativo, indicar % de anticipo           </w:t>
      </w:r>
      <w:proofErr w:type="gramStart"/>
      <w:r>
        <w:rPr>
          <w:rFonts w:ascii="Arial" w:hAnsi="Arial" w:cs="Arial"/>
          <w:b/>
          <w:bCs/>
          <w:color w:val="1F497D" w:themeColor="text2"/>
          <w:szCs w:val="22"/>
          <w:lang w:val="es-CL"/>
        </w:rPr>
        <w:t>.……..</w:t>
      </w:r>
      <w:proofErr w:type="gramEnd"/>
      <w:r w:rsidRPr="00301219">
        <w:rPr>
          <w:rFonts w:ascii="Arial" w:hAnsi="Arial" w:cs="Arial"/>
          <w:b/>
          <w:bCs/>
          <w:color w:val="1F497D" w:themeColor="text2"/>
          <w:sz w:val="28"/>
          <w:szCs w:val="28"/>
          <w:lang w:val="es-CL"/>
        </w:rPr>
        <w:t>%</w:t>
      </w: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spacing w:before="0" w:after="0"/>
        <w:jc w:val="left"/>
        <w:rPr>
          <w:rFonts w:ascii="Arial" w:hAnsi="Arial" w:cs="Arial"/>
          <w:b/>
          <w:bCs/>
          <w:color w:val="1F497D" w:themeColor="text2"/>
          <w:szCs w:val="22"/>
          <w:lang w:val="es-CL"/>
        </w:rPr>
      </w:pP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spacing w:before="0" w:after="0"/>
        <w:jc w:val="left"/>
        <w:rPr>
          <w:rFonts w:ascii="Arial" w:hAnsi="Arial" w:cs="Arial"/>
          <w:b/>
          <w:bCs/>
          <w:color w:val="1F497D" w:themeColor="text2"/>
          <w:szCs w:val="22"/>
          <w:lang w:val="es-CL"/>
        </w:rPr>
      </w:pPr>
    </w:p>
    <w:p w:rsidR="00710E24" w:rsidRPr="000A42FE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spacing w:before="0" w:after="0"/>
        <w:jc w:val="left"/>
        <w:rPr>
          <w:rFonts w:ascii="Arial" w:hAnsi="Arial" w:cs="Arial"/>
          <w:b/>
          <w:bCs/>
          <w:color w:val="1F497D" w:themeColor="text2"/>
          <w:szCs w:val="22"/>
          <w:lang w:val="es-CL"/>
        </w:rPr>
      </w:pPr>
      <w:r w:rsidRPr="000A42FE">
        <w:rPr>
          <w:rFonts w:ascii="Arial" w:hAnsi="Arial" w:cs="Arial"/>
          <w:b/>
          <w:bCs/>
          <w:color w:val="1F497D" w:themeColor="text2"/>
          <w:szCs w:val="22"/>
          <w:lang w:val="es-CL"/>
        </w:rPr>
        <w:t xml:space="preserve"> </w:t>
      </w:r>
      <w:r>
        <w:rPr>
          <w:rFonts w:ascii="Arial" w:hAnsi="Arial" w:cs="Arial"/>
          <w:b/>
          <w:bCs/>
          <w:color w:val="1F497D" w:themeColor="text2"/>
          <w:szCs w:val="22"/>
          <w:lang w:val="es-CL"/>
        </w:rPr>
        <w:t>NOTA 1; Solo colocar un  % único de anticipo.</w:t>
      </w: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lang w:val="es-ES_tradnl"/>
        </w:rPr>
      </w:pP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lang w:val="es-ES_tradnl"/>
        </w:rPr>
      </w:pPr>
      <w:r>
        <w:rPr>
          <w:lang w:val="es-ES_tradnl"/>
        </w:rPr>
        <w:t>NOTA 2: No se puede condicionar o modificar formulario económico. En caso de incumplimiento, Metro S.A. se reserva el derecho de descalificar la oferta.</w:t>
      </w: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lang w:val="es-ES_tradnl"/>
        </w:rPr>
      </w:pP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bCs/>
          <w:szCs w:val="22"/>
          <w:lang w:val="es-CL"/>
        </w:rPr>
      </w:pPr>
      <w:r w:rsidRPr="00823ABC">
        <w:rPr>
          <w:lang w:val="es-ES_tradnl"/>
        </w:rPr>
        <w:t>NOTA</w:t>
      </w:r>
      <w:r>
        <w:rPr>
          <w:lang w:val="es-ES_tradnl"/>
        </w:rPr>
        <w:t xml:space="preserve"> </w:t>
      </w:r>
      <w:r w:rsidRPr="00301219">
        <w:rPr>
          <w:color w:val="1F497D" w:themeColor="text2"/>
          <w:lang w:val="es-ES_tradnl"/>
        </w:rPr>
        <w:t>3</w:t>
      </w:r>
      <w:r w:rsidRPr="00823ABC">
        <w:rPr>
          <w:lang w:val="es-ES_tradnl"/>
        </w:rPr>
        <w:t>: El Proponente deberá completar de forma obligatoria, todos los campos de este formulario.</w:t>
      </w: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bCs/>
          <w:szCs w:val="22"/>
          <w:lang w:val="es-CL"/>
        </w:rPr>
      </w:pP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bCs/>
          <w:szCs w:val="22"/>
          <w:lang w:val="es-CL"/>
        </w:rPr>
      </w:pPr>
      <w:r>
        <w:rPr>
          <w:rFonts w:ascii="Arial" w:hAnsi="Arial" w:cs="Arial"/>
          <w:bCs/>
          <w:szCs w:val="22"/>
          <w:lang w:val="es-CL"/>
        </w:rPr>
        <w:t xml:space="preserve">NOTA </w:t>
      </w:r>
      <w:r w:rsidRPr="00301219">
        <w:rPr>
          <w:rFonts w:ascii="Arial" w:hAnsi="Arial" w:cs="Arial"/>
          <w:bCs/>
          <w:color w:val="1F497D" w:themeColor="text2"/>
          <w:szCs w:val="22"/>
          <w:lang w:val="es-CL"/>
        </w:rPr>
        <w:t>4</w:t>
      </w:r>
      <w:r>
        <w:rPr>
          <w:rFonts w:ascii="Arial" w:hAnsi="Arial" w:cs="Arial"/>
          <w:bCs/>
          <w:szCs w:val="22"/>
          <w:lang w:val="es-CL"/>
        </w:rPr>
        <w:t>: Total de servicio a adjudicar a 1 solo Proponente.</w:t>
      </w: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bCs/>
          <w:szCs w:val="22"/>
          <w:lang w:val="es-CL"/>
        </w:rPr>
      </w:pPr>
    </w:p>
    <w:p w:rsidR="00710E24" w:rsidRPr="005971CD" w:rsidRDefault="00710E24" w:rsidP="00710E24">
      <w:pPr>
        <w:spacing w:before="0" w:after="0"/>
        <w:jc w:val="center"/>
        <w:rPr>
          <w:rFonts w:ascii="Arial" w:hAnsi="Arial" w:cs="Arial"/>
          <w:bCs/>
          <w:szCs w:val="22"/>
          <w:lang w:val="es-CL"/>
        </w:rPr>
      </w:pP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Cs/>
          <w:szCs w:val="22"/>
          <w:lang w:val="es-CL"/>
        </w:rPr>
      </w:pP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Cs/>
          <w:szCs w:val="22"/>
          <w:lang w:val="es-CL"/>
        </w:rPr>
      </w:pP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Cs/>
          <w:szCs w:val="22"/>
          <w:lang w:val="es-CL"/>
        </w:rPr>
      </w:pP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Cs/>
          <w:szCs w:val="22"/>
          <w:lang w:val="es-CL"/>
        </w:rPr>
      </w:pP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Cs/>
          <w:szCs w:val="22"/>
          <w:lang w:val="es-CL"/>
        </w:rPr>
      </w:pPr>
      <w:r>
        <w:rPr>
          <w:rFonts w:ascii="Arial" w:hAnsi="Arial" w:cs="Arial"/>
          <w:bCs/>
          <w:szCs w:val="22"/>
          <w:lang w:val="es-CL"/>
        </w:rPr>
        <w:t>Nombre representante legal                          firma representante legal</w:t>
      </w: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Cs/>
          <w:szCs w:val="22"/>
          <w:lang w:val="es-CL"/>
        </w:rPr>
      </w:pP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Cs/>
          <w:szCs w:val="22"/>
          <w:lang w:val="es-CL"/>
        </w:rPr>
      </w:pPr>
    </w:p>
    <w:p w:rsidR="00710E24" w:rsidRDefault="00710E24" w:rsidP="00710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rFonts w:ascii="Arial" w:hAnsi="Arial" w:cs="Arial"/>
          <w:bCs/>
          <w:szCs w:val="22"/>
          <w:lang w:val="es-CL"/>
        </w:rPr>
      </w:pPr>
      <w:r>
        <w:rPr>
          <w:rFonts w:ascii="Arial" w:hAnsi="Arial" w:cs="Arial"/>
          <w:bCs/>
          <w:szCs w:val="22"/>
          <w:lang w:val="es-CL"/>
        </w:rPr>
        <w:t>Santiago</w:t>
      </w:r>
      <w:proofErr w:type="gramStart"/>
      <w:r>
        <w:rPr>
          <w:rFonts w:ascii="Arial" w:hAnsi="Arial" w:cs="Arial"/>
          <w:bCs/>
          <w:szCs w:val="22"/>
          <w:lang w:val="es-CL"/>
        </w:rPr>
        <w:t>, …</w:t>
      </w:r>
      <w:proofErr w:type="gramEnd"/>
      <w:r>
        <w:rPr>
          <w:rFonts w:ascii="Arial" w:hAnsi="Arial" w:cs="Arial"/>
          <w:bCs/>
          <w:szCs w:val="22"/>
          <w:lang w:val="es-CL"/>
        </w:rPr>
        <w:t>…….… …..……. de 2017</w:t>
      </w:r>
    </w:p>
    <w:p w:rsidR="0053553B" w:rsidRDefault="0053553B">
      <w:bookmarkStart w:id="0" w:name="_GoBack"/>
      <w:bookmarkEnd w:id="0"/>
    </w:p>
    <w:sectPr w:rsidR="005355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24"/>
    <w:rsid w:val="0053553B"/>
    <w:rsid w:val="0071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24"/>
    <w:pPr>
      <w:spacing w:before="240" w:after="24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24"/>
    <w:pPr>
      <w:spacing w:before="240" w:after="24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Barrera</dc:creator>
  <cp:lastModifiedBy>Alvaro Barrera</cp:lastModifiedBy>
  <cp:revision>1</cp:revision>
  <dcterms:created xsi:type="dcterms:W3CDTF">2017-11-14T13:48:00Z</dcterms:created>
  <dcterms:modified xsi:type="dcterms:W3CDTF">2017-11-14T13:49:00Z</dcterms:modified>
</cp:coreProperties>
</file>